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13" w:rsidRPr="0023594A" w:rsidRDefault="00651D13" w:rsidP="0023594A">
      <w:pPr>
        <w:spacing w:after="0"/>
        <w:jc w:val="center"/>
        <w:rPr>
          <w:rFonts w:ascii="Arial" w:hAnsi="Arial" w:cs="Arial"/>
          <w:color w:val="C00000"/>
          <w:sz w:val="32"/>
          <w:szCs w:val="32"/>
        </w:rPr>
      </w:pPr>
      <w:r w:rsidRPr="0023594A">
        <w:rPr>
          <w:rFonts w:ascii="Arial" w:hAnsi="Arial" w:cs="Arial"/>
          <w:b/>
          <w:color w:val="C00000"/>
          <w:sz w:val="32"/>
          <w:szCs w:val="32"/>
        </w:rPr>
        <w:t>Alimentation/Nutrition</w:t>
      </w:r>
    </w:p>
    <w:p w:rsidR="00813A92" w:rsidRPr="0023594A" w:rsidRDefault="00813A92" w:rsidP="001F23A6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23594A">
        <w:rPr>
          <w:rFonts w:ascii="Arial" w:hAnsi="Arial" w:cs="Arial"/>
          <w:b/>
          <w:color w:val="C00000"/>
          <w:sz w:val="32"/>
          <w:szCs w:val="32"/>
        </w:rPr>
        <w:t>Avancé</w:t>
      </w:r>
    </w:p>
    <w:p w:rsidR="00651D13" w:rsidRDefault="00651D13" w:rsidP="00651D13">
      <w:p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b/>
          <w:sz w:val="24"/>
          <w:szCs w:val="24"/>
        </w:rPr>
        <w:t xml:space="preserve">Objectifs de la formation : </w:t>
      </w:r>
      <w:r w:rsidRPr="00BC5DEE">
        <w:rPr>
          <w:rFonts w:ascii="Arial" w:hAnsi="Arial" w:cs="Arial"/>
          <w:sz w:val="24"/>
          <w:szCs w:val="24"/>
        </w:rPr>
        <w:tab/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le profile santé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les tempéraments de base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les morphotypes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Connaitre l’impacte psychologique de l’alimentation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les systèmes reliés aux problématiques d’obésité</w:t>
      </w:r>
    </w:p>
    <w:p w:rsidR="00813A92" w:rsidRPr="00813A92" w:rsidRDefault="00813A92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Connaître et comprendre l’éthique et la relation d’aide en hygiène de vie et seine habitude de vie</w:t>
      </w:r>
    </w:p>
    <w:p w:rsidR="00E96953" w:rsidRPr="00813A92" w:rsidRDefault="00E96953" w:rsidP="00813A92">
      <w:pPr>
        <w:pStyle w:val="Paragraphedeliste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813A92">
        <w:rPr>
          <w:rFonts w:ascii="Arial" w:hAnsi="Arial" w:cs="Arial"/>
          <w:sz w:val="24"/>
          <w:szCs w:val="24"/>
        </w:rPr>
        <w:t>Consolider les connaissances en nutrition et l’alimentation</w:t>
      </w:r>
    </w:p>
    <w:p w:rsidR="001F23A6" w:rsidRPr="001F23A6" w:rsidRDefault="001F23A6" w:rsidP="001F23A6">
      <w:pPr>
        <w:spacing w:after="120"/>
        <w:rPr>
          <w:rFonts w:ascii="Arial" w:hAnsi="Arial" w:cs="Arial"/>
          <w:sz w:val="24"/>
          <w:szCs w:val="24"/>
        </w:rPr>
      </w:pPr>
      <w:r w:rsidRPr="001F23A6">
        <w:rPr>
          <w:rFonts w:ascii="Arial" w:hAnsi="Arial" w:cs="Arial"/>
          <w:b/>
          <w:sz w:val="24"/>
          <w:szCs w:val="24"/>
        </w:rPr>
        <w:t>Durée de la formation :</w:t>
      </w:r>
      <w:r w:rsidR="00D66AA3">
        <w:rPr>
          <w:rFonts w:ascii="Arial" w:hAnsi="Arial" w:cs="Arial"/>
          <w:sz w:val="24"/>
          <w:szCs w:val="24"/>
        </w:rPr>
        <w:t xml:space="preserve"> 30</w:t>
      </w:r>
      <w:r w:rsidRPr="001F23A6">
        <w:rPr>
          <w:rFonts w:ascii="Arial" w:hAnsi="Arial" w:cs="Arial"/>
          <w:sz w:val="24"/>
          <w:szCs w:val="24"/>
        </w:rPr>
        <w:t xml:space="preserve"> heures</w:t>
      </w:r>
      <w:r w:rsidR="00D66AA3">
        <w:rPr>
          <w:rFonts w:ascii="Arial" w:hAnsi="Arial" w:cs="Arial"/>
          <w:sz w:val="24"/>
          <w:szCs w:val="24"/>
        </w:rPr>
        <w:t> : 8 heures théorique et 22 heures de lecture et compréhension du manuel et ses références.</w:t>
      </w:r>
    </w:p>
    <w:p w:rsidR="001F23A6" w:rsidRPr="001F23A6" w:rsidRDefault="001F23A6" w:rsidP="001F23A6">
      <w:pPr>
        <w:spacing w:after="120"/>
        <w:rPr>
          <w:rFonts w:ascii="Arial" w:hAnsi="Arial" w:cs="Arial"/>
          <w:sz w:val="24"/>
          <w:szCs w:val="24"/>
        </w:rPr>
      </w:pPr>
      <w:r w:rsidRPr="001F23A6">
        <w:rPr>
          <w:rFonts w:ascii="Arial" w:hAnsi="Arial" w:cs="Arial"/>
          <w:b/>
          <w:sz w:val="24"/>
          <w:szCs w:val="24"/>
        </w:rPr>
        <w:t>Coût de formation :</w:t>
      </w:r>
      <w:r w:rsidRPr="001F23A6">
        <w:rPr>
          <w:rFonts w:ascii="Arial" w:hAnsi="Arial" w:cs="Arial"/>
          <w:sz w:val="24"/>
          <w:szCs w:val="24"/>
        </w:rPr>
        <w:t xml:space="preserve"> 300 $ plus taxes, incluant le manuel de formation</w:t>
      </w:r>
      <w:r w:rsidRPr="001F23A6">
        <w:rPr>
          <w:rFonts w:ascii="Arial" w:hAnsi="Arial" w:cs="Arial"/>
          <w:sz w:val="24"/>
          <w:szCs w:val="24"/>
        </w:rPr>
        <w:tab/>
      </w:r>
    </w:p>
    <w:p w:rsidR="00B47E1D" w:rsidRDefault="00B47E1D" w:rsidP="00651D13">
      <w:pPr>
        <w:rPr>
          <w:rFonts w:ascii="Arial" w:hAnsi="Arial" w:cs="Arial"/>
          <w:sz w:val="24"/>
          <w:szCs w:val="24"/>
        </w:rPr>
      </w:pPr>
    </w:p>
    <w:p w:rsidR="00651D13" w:rsidRPr="00B47E1D" w:rsidRDefault="00B47E1D" w:rsidP="00651D13">
      <w:pPr>
        <w:rPr>
          <w:rFonts w:ascii="Arial" w:hAnsi="Arial" w:cs="Arial"/>
          <w:sz w:val="24"/>
          <w:szCs w:val="24"/>
        </w:rPr>
      </w:pPr>
      <w:r w:rsidRPr="00B47E1D">
        <w:rPr>
          <w:rFonts w:ascii="Arial" w:hAnsi="Arial" w:cs="Arial"/>
          <w:b/>
          <w:sz w:val="24"/>
          <w:szCs w:val="24"/>
          <w:u w:val="single"/>
        </w:rPr>
        <w:t>Module 1 :</w:t>
      </w:r>
      <w:r>
        <w:rPr>
          <w:rFonts w:ascii="Arial" w:hAnsi="Arial" w:cs="Arial"/>
          <w:sz w:val="24"/>
          <w:szCs w:val="24"/>
        </w:rPr>
        <w:tab/>
      </w:r>
      <w:r w:rsidR="00BF32CE" w:rsidRPr="00BF32CE">
        <w:rPr>
          <w:rFonts w:ascii="Arial" w:hAnsi="Arial" w:cs="Arial"/>
          <w:b/>
          <w:sz w:val="24"/>
          <w:szCs w:val="24"/>
        </w:rPr>
        <w:t>Le profil santé</w:t>
      </w:r>
    </w:p>
    <w:p w:rsidR="00E96953" w:rsidRPr="00BF32CE" w:rsidRDefault="00BF32CE" w:rsidP="00BF32CE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BF32CE">
        <w:rPr>
          <w:rFonts w:ascii="Arial" w:hAnsi="Arial" w:cs="Arial"/>
          <w:sz w:val="24"/>
          <w:szCs w:val="24"/>
        </w:rPr>
        <w:t>Les cinq facteurs de base</w:t>
      </w:r>
    </w:p>
    <w:p w:rsidR="00BF32CE" w:rsidRDefault="00BF32CE" w:rsidP="00BF32CE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différentes sources d’information quantitatives et qualitatives</w:t>
      </w:r>
    </w:p>
    <w:p w:rsidR="00BF32CE" w:rsidRDefault="00BF32CE" w:rsidP="00BF32CE">
      <w:pPr>
        <w:pStyle w:val="Paragraphedeliste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L’évaluation </w:t>
      </w:r>
    </w:p>
    <w:p w:rsidR="00BF32CE" w:rsidRDefault="00BF32CE" w:rsidP="00BF32CE">
      <w:pPr>
        <w:rPr>
          <w:rFonts w:ascii="Arial" w:hAnsi="Arial" w:cs="Arial"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2 :</w:t>
      </w:r>
      <w:r>
        <w:rPr>
          <w:rFonts w:ascii="Arial" w:hAnsi="Arial" w:cs="Arial"/>
          <w:sz w:val="24"/>
          <w:szCs w:val="24"/>
        </w:rPr>
        <w:tab/>
      </w:r>
      <w:r w:rsidRPr="00BF32CE">
        <w:rPr>
          <w:rFonts w:ascii="Arial" w:hAnsi="Arial" w:cs="Arial"/>
          <w:b/>
          <w:sz w:val="24"/>
          <w:szCs w:val="24"/>
        </w:rPr>
        <w:t>Les tempéraments de base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Génoïde</w:t>
      </w:r>
      <w:proofErr w:type="spellEnd"/>
      <w:r>
        <w:rPr>
          <w:rFonts w:ascii="Arial" w:hAnsi="Arial" w:cs="Arial"/>
          <w:sz w:val="24"/>
          <w:szCs w:val="24"/>
        </w:rPr>
        <w:t xml:space="preserve"> et solutions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  <w:t>Androïde et solutions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ab/>
        <w:t>Pléthorique et solutions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>
        <w:rPr>
          <w:rFonts w:ascii="Arial" w:hAnsi="Arial" w:cs="Arial"/>
          <w:sz w:val="24"/>
          <w:szCs w:val="24"/>
        </w:rPr>
        <w:tab/>
        <w:t xml:space="preserve">Les quatre tempéraments </w:t>
      </w:r>
      <w:proofErr w:type="spellStart"/>
      <w:r>
        <w:rPr>
          <w:rFonts w:ascii="Arial" w:hAnsi="Arial" w:cs="Arial"/>
          <w:sz w:val="24"/>
          <w:szCs w:val="24"/>
        </w:rPr>
        <w:t>naturopathique</w:t>
      </w:r>
      <w:proofErr w:type="spellEnd"/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</w:p>
    <w:p w:rsidR="00BF32CE" w:rsidRDefault="00BF32CE" w:rsidP="00BF32CE">
      <w:pPr>
        <w:spacing w:after="0"/>
        <w:rPr>
          <w:rFonts w:ascii="Arial" w:hAnsi="Arial" w:cs="Arial"/>
          <w:b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3 :</w:t>
      </w:r>
      <w:r>
        <w:rPr>
          <w:rFonts w:ascii="Arial" w:hAnsi="Arial" w:cs="Arial"/>
          <w:sz w:val="24"/>
          <w:szCs w:val="24"/>
        </w:rPr>
        <w:tab/>
      </w:r>
      <w:r w:rsidRPr="00BF32CE">
        <w:rPr>
          <w:rFonts w:ascii="Arial" w:hAnsi="Arial" w:cs="Arial"/>
          <w:b/>
          <w:sz w:val="24"/>
          <w:szCs w:val="24"/>
        </w:rPr>
        <w:t>Les morphotypes</w:t>
      </w:r>
    </w:p>
    <w:p w:rsidR="00BF32CE" w:rsidRDefault="00BF32CE" w:rsidP="00BF32CE">
      <w:pPr>
        <w:spacing w:after="0"/>
        <w:rPr>
          <w:rFonts w:ascii="Arial" w:hAnsi="Arial" w:cs="Arial"/>
          <w:b/>
          <w:sz w:val="24"/>
          <w:szCs w:val="24"/>
        </w:rPr>
      </w:pP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>Ectomorphe : nutrition, plan alimentaire et activités physique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ab/>
        <w:t>Endomorphe : nutrition, plan alimentaire et activités physique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</w:t>
      </w:r>
      <w:r>
        <w:rPr>
          <w:rFonts w:ascii="Arial" w:hAnsi="Arial" w:cs="Arial"/>
          <w:sz w:val="24"/>
          <w:szCs w:val="24"/>
        </w:rPr>
        <w:tab/>
        <w:t>Mésomorphe : nutrition, plan alimentaire et activités physique</w:t>
      </w:r>
    </w:p>
    <w:p w:rsidR="00BF32CE" w:rsidRP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</w:p>
    <w:p w:rsidR="00BF32CE" w:rsidRDefault="00BF32CE" w:rsidP="00BF32CE">
      <w:pPr>
        <w:rPr>
          <w:rFonts w:ascii="Arial" w:hAnsi="Arial" w:cs="Arial"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4 :</w:t>
      </w:r>
      <w:r>
        <w:rPr>
          <w:rFonts w:ascii="Arial" w:hAnsi="Arial" w:cs="Arial"/>
          <w:sz w:val="24"/>
          <w:szCs w:val="24"/>
        </w:rPr>
        <w:tab/>
        <w:t>Psychologie et alimentation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  <w:t>Les troubles alimentaires : sources et impactes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>
        <w:rPr>
          <w:rFonts w:ascii="Arial" w:hAnsi="Arial" w:cs="Arial"/>
          <w:sz w:val="24"/>
          <w:szCs w:val="24"/>
        </w:rPr>
        <w:tab/>
        <w:t>Les régimes et impactes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4.3</w:t>
      </w:r>
      <w:r>
        <w:rPr>
          <w:rFonts w:ascii="Arial" w:hAnsi="Arial" w:cs="Arial"/>
          <w:sz w:val="24"/>
          <w:szCs w:val="24"/>
        </w:rPr>
        <w:tab/>
        <w:t>Les systèmes reliés à la gestion du poids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 w:rsidRPr="00BF32CE">
        <w:rPr>
          <w:rFonts w:ascii="Arial" w:hAnsi="Arial" w:cs="Arial"/>
          <w:b/>
          <w:sz w:val="24"/>
          <w:szCs w:val="24"/>
          <w:u w:val="single"/>
        </w:rPr>
        <w:t>Module 5 :</w:t>
      </w:r>
      <w:r>
        <w:rPr>
          <w:rFonts w:ascii="Arial" w:hAnsi="Arial" w:cs="Arial"/>
          <w:sz w:val="24"/>
          <w:szCs w:val="24"/>
        </w:rPr>
        <w:tab/>
        <w:t>Éthique, spécialités et tenu des dossiers</w:t>
      </w: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</w:p>
    <w:p w:rsidR="00BF32CE" w:rsidRDefault="00BF32CE" w:rsidP="00BF32C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</w:t>
      </w:r>
      <w:r>
        <w:rPr>
          <w:rFonts w:ascii="Arial" w:hAnsi="Arial" w:cs="Arial"/>
          <w:sz w:val="24"/>
          <w:szCs w:val="24"/>
        </w:rPr>
        <w:tab/>
        <w:t>Le code d’éthique</w:t>
      </w:r>
    </w:p>
    <w:p w:rsidR="00BF32CE" w:rsidRDefault="00BF32CE" w:rsidP="00BF32C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</w:t>
      </w:r>
      <w:r>
        <w:rPr>
          <w:rFonts w:ascii="Arial" w:hAnsi="Arial" w:cs="Arial"/>
          <w:sz w:val="24"/>
          <w:szCs w:val="24"/>
        </w:rPr>
        <w:tab/>
        <w:t>Votre spécialité, services rendus au client, émission de reçu et lien avec les actes posés</w:t>
      </w:r>
    </w:p>
    <w:p w:rsidR="00BF32CE" w:rsidRPr="00BF32CE" w:rsidRDefault="00BF32CE" w:rsidP="00BF32CE">
      <w:pPr>
        <w:spacing w:after="0"/>
        <w:ind w:left="705" w:hanging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>
        <w:rPr>
          <w:rFonts w:ascii="Arial" w:hAnsi="Arial" w:cs="Arial"/>
          <w:sz w:val="24"/>
          <w:szCs w:val="24"/>
        </w:rPr>
        <w:tab/>
        <w:t>La tenu de dossier client en seine habitude de vie et confidentialité</w:t>
      </w:r>
    </w:p>
    <w:p w:rsidR="00BF32CE" w:rsidRPr="00BF32CE" w:rsidRDefault="00BF32CE" w:rsidP="00BF32CE">
      <w:pPr>
        <w:rPr>
          <w:rFonts w:ascii="Arial" w:hAnsi="Arial" w:cs="Arial"/>
          <w:sz w:val="24"/>
          <w:szCs w:val="24"/>
        </w:rPr>
      </w:pPr>
    </w:p>
    <w:p w:rsidR="00E96953" w:rsidRPr="00E96953" w:rsidRDefault="00E96953" w:rsidP="00651D13">
      <w:pPr>
        <w:rPr>
          <w:rFonts w:ascii="Arial" w:hAnsi="Arial" w:cs="Arial"/>
          <w:b/>
          <w:sz w:val="24"/>
          <w:szCs w:val="24"/>
          <w:u w:val="single"/>
        </w:rPr>
      </w:pPr>
    </w:p>
    <w:p w:rsidR="00B47E1D" w:rsidRPr="004B0B74" w:rsidRDefault="00B47E1D" w:rsidP="00B47E1D">
      <w:pPr>
        <w:rPr>
          <w:rFonts w:ascii="Arial" w:hAnsi="Arial" w:cs="Arial"/>
          <w:b/>
          <w:sz w:val="24"/>
          <w:szCs w:val="24"/>
        </w:rPr>
      </w:pPr>
      <w:r w:rsidRPr="00DA36EB">
        <w:rPr>
          <w:rFonts w:ascii="Arial" w:hAnsi="Arial" w:cs="Arial"/>
          <w:b/>
          <w:sz w:val="24"/>
          <w:szCs w:val="24"/>
        </w:rPr>
        <w:t>Conclusion</w:t>
      </w:r>
    </w:p>
    <w:p w:rsidR="00B47E1D" w:rsidRDefault="00B47E1D" w:rsidP="00B47E1D">
      <w:pPr>
        <w:spacing w:after="120"/>
        <w:rPr>
          <w:rFonts w:ascii="Arial" w:hAnsi="Arial" w:cs="Arial"/>
          <w:b/>
          <w:sz w:val="24"/>
          <w:szCs w:val="24"/>
        </w:rPr>
      </w:pPr>
    </w:p>
    <w:p w:rsidR="00B47E1D" w:rsidRPr="00BC5DEE" w:rsidRDefault="00B47E1D" w:rsidP="00B47E1D">
      <w:pPr>
        <w:spacing w:after="120"/>
        <w:rPr>
          <w:rFonts w:ascii="Arial" w:hAnsi="Arial" w:cs="Arial"/>
          <w:sz w:val="24"/>
          <w:szCs w:val="24"/>
        </w:rPr>
      </w:pPr>
      <w:r w:rsidRPr="00DB4488">
        <w:rPr>
          <w:rFonts w:ascii="Arial" w:hAnsi="Arial" w:cs="Arial"/>
          <w:b/>
          <w:sz w:val="24"/>
          <w:szCs w:val="24"/>
        </w:rPr>
        <w:t>Horaire :</w:t>
      </w:r>
      <w:r w:rsidRPr="00BC5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8 :30</w:t>
      </w:r>
      <w:r w:rsidRPr="00BC5DEE">
        <w:rPr>
          <w:rFonts w:ascii="Arial" w:hAnsi="Arial" w:cs="Arial"/>
          <w:sz w:val="24"/>
          <w:szCs w:val="24"/>
        </w:rPr>
        <w:t xml:space="preserve">-10 :30               </w:t>
      </w:r>
      <w:r>
        <w:rPr>
          <w:rFonts w:ascii="Arial" w:hAnsi="Arial" w:cs="Arial"/>
          <w:sz w:val="24"/>
          <w:szCs w:val="24"/>
        </w:rPr>
        <w:t xml:space="preserve"> 13 :00-14 :</w:t>
      </w:r>
      <w:r w:rsidRPr="00BC5DEE">
        <w:rPr>
          <w:rFonts w:ascii="Arial" w:hAnsi="Arial" w:cs="Arial"/>
          <w:sz w:val="24"/>
          <w:szCs w:val="24"/>
        </w:rPr>
        <w:t>30</w:t>
      </w:r>
    </w:p>
    <w:p w:rsidR="00B47E1D" w:rsidRPr="00BC5DEE" w:rsidRDefault="00B47E1D" w:rsidP="00B47E1D">
      <w:pPr>
        <w:rPr>
          <w:rFonts w:ascii="Arial" w:hAnsi="Arial" w:cs="Arial"/>
          <w:sz w:val="24"/>
          <w:szCs w:val="24"/>
        </w:rPr>
      </w:pPr>
      <w:r w:rsidRPr="00BC5DEE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BC5DEE">
        <w:rPr>
          <w:rFonts w:ascii="Arial" w:hAnsi="Arial" w:cs="Arial"/>
          <w:sz w:val="24"/>
          <w:szCs w:val="24"/>
        </w:rPr>
        <w:t xml:space="preserve"> 10 :45</w:t>
      </w:r>
      <w:r>
        <w:rPr>
          <w:rFonts w:ascii="Arial" w:hAnsi="Arial" w:cs="Arial"/>
          <w:sz w:val="24"/>
          <w:szCs w:val="24"/>
        </w:rPr>
        <w:t>-12 :00                14 :45-17</w:t>
      </w:r>
      <w:r w:rsidRPr="00BC5DEE">
        <w:rPr>
          <w:rFonts w:ascii="Arial" w:hAnsi="Arial" w:cs="Arial"/>
          <w:sz w:val="24"/>
          <w:szCs w:val="24"/>
        </w:rPr>
        <w:t> :30</w:t>
      </w:r>
    </w:p>
    <w:p w:rsidR="000D5F43" w:rsidRDefault="000D5F43" w:rsidP="000D5F43">
      <w:pPr>
        <w:rPr>
          <w:rFonts w:ascii="Arial" w:hAnsi="Arial" w:cs="Arial"/>
          <w:b/>
          <w:sz w:val="24"/>
          <w:szCs w:val="24"/>
        </w:rPr>
      </w:pPr>
      <w:r w:rsidRPr="00DB4488">
        <w:rPr>
          <w:rFonts w:ascii="Arial" w:hAnsi="Arial" w:cs="Arial"/>
          <w:b/>
          <w:sz w:val="24"/>
          <w:szCs w:val="24"/>
        </w:rPr>
        <w:t xml:space="preserve">Lieu :  </w:t>
      </w:r>
    </w:p>
    <w:p w:rsidR="000D5F43" w:rsidRDefault="000D5F43" w:rsidP="000D5F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Montréal : Pour les participants désirant </w:t>
      </w:r>
      <w:proofErr w:type="spellStart"/>
      <w:r>
        <w:rPr>
          <w:rFonts w:ascii="Arial" w:hAnsi="Arial" w:cs="Arial"/>
          <w:b/>
          <w:sz w:val="24"/>
          <w:szCs w:val="24"/>
        </w:rPr>
        <w:t>assiter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en personne </w:t>
      </w:r>
    </w:p>
    <w:p w:rsidR="000D5F43" w:rsidRDefault="000D5F43" w:rsidP="000D5F43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Webinaire</w:t>
      </w:r>
      <w:proofErr w:type="spellEnd"/>
      <w:r>
        <w:rPr>
          <w:rFonts w:ascii="Arial" w:hAnsi="Arial" w:cs="Arial"/>
          <w:b/>
          <w:sz w:val="24"/>
          <w:szCs w:val="24"/>
        </w:rPr>
        <w:t> : Par internet aux dates du calendrier de formation proposé</w:t>
      </w:r>
    </w:p>
    <w:p w:rsidR="000D5F43" w:rsidRDefault="000D5F43" w:rsidP="000D5F43">
      <w:pPr>
        <w:spacing w:after="240"/>
        <w:ind w:left="1418" w:firstLine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 : Les formations offertes à Montréal en octobre, novembre et décembre 2016 seront offertes en alternance aux deux semaines entre janvier à décembre 2017 entre Québec et Montréal</w:t>
      </w:r>
    </w:p>
    <w:p w:rsidR="00B47E1D" w:rsidRPr="004B0B74" w:rsidRDefault="00B47E1D" w:rsidP="00B47E1D">
      <w:pPr>
        <w:rPr>
          <w:rFonts w:ascii="Arial" w:hAnsi="Arial" w:cs="Arial"/>
          <w:sz w:val="24"/>
          <w:szCs w:val="24"/>
        </w:rPr>
      </w:pPr>
    </w:p>
    <w:p w:rsidR="00651D13" w:rsidRPr="0023594A" w:rsidRDefault="0023594A" w:rsidP="0023594A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23594A">
        <w:rPr>
          <w:rFonts w:ascii="Arial" w:hAnsi="Arial" w:cs="Arial"/>
          <w:b/>
          <w:sz w:val="32"/>
          <w:szCs w:val="32"/>
        </w:rPr>
        <w:t>ÉCOLE DE FORMATION</w:t>
      </w:r>
    </w:p>
    <w:p w:rsidR="009F53E7" w:rsidRPr="00651D13" w:rsidRDefault="0023594A" w:rsidP="0023594A">
      <w:pPr>
        <w:jc w:val="center"/>
        <w:rPr>
          <w:rFonts w:ascii="Arial" w:hAnsi="Arial" w:cs="Arial"/>
          <w:b/>
          <w:sz w:val="24"/>
          <w:szCs w:val="24"/>
        </w:rPr>
      </w:pPr>
      <w:r w:rsidRPr="0023594A">
        <w:rPr>
          <w:rFonts w:ascii="Arial" w:hAnsi="Arial" w:cs="Arial"/>
          <w:noProof/>
          <w:sz w:val="24"/>
          <w:szCs w:val="24"/>
          <w:lang w:eastAsia="fr-CA"/>
        </w:rPr>
        <w:lastRenderedPageBreak/>
        <w:drawing>
          <wp:inline distT="0" distB="0" distL="0" distR="0">
            <wp:extent cx="3870241" cy="2660073"/>
            <wp:effectExtent l="19050" t="0" r="0" b="0"/>
            <wp:docPr id="7" name="Image 1" descr="C:\Users\René Vachon\Desktop\Hormonal Santé inc\Logiciel et site internet\Kit Média\boule_compl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é Vachon\Desktop\Hormonal Santé inc\Logiciel et site internet\Kit Média\boule_comple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689" cy="2714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53E7" w:rsidRPr="00651D13" w:rsidSect="00651D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270" w:rsidRDefault="00023270" w:rsidP="00651D13">
      <w:pPr>
        <w:spacing w:after="0" w:line="240" w:lineRule="auto"/>
      </w:pPr>
      <w:r>
        <w:separator/>
      </w:r>
    </w:p>
  </w:endnote>
  <w:endnote w:type="continuationSeparator" w:id="0">
    <w:p w:rsidR="00023270" w:rsidRDefault="00023270" w:rsidP="0065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270" w:rsidRDefault="00023270" w:rsidP="00651D13">
      <w:pPr>
        <w:spacing w:after="0" w:line="240" w:lineRule="auto"/>
      </w:pPr>
      <w:r>
        <w:separator/>
      </w:r>
    </w:p>
  </w:footnote>
  <w:footnote w:type="continuationSeparator" w:id="0">
    <w:p w:rsidR="00023270" w:rsidRDefault="00023270" w:rsidP="0065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13" w:rsidRDefault="00651D13" w:rsidP="00651D13">
    <w:pPr>
      <w:pStyle w:val="En-tte"/>
      <w:jc w:val="center"/>
    </w:pPr>
  </w:p>
  <w:p w:rsidR="00651D13" w:rsidRDefault="00651D13" w:rsidP="00651D13">
    <w:pPr>
      <w:pStyle w:val="En-tt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A6" w:rsidRDefault="002D78A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3B"/>
    <w:multiLevelType w:val="hybridMultilevel"/>
    <w:tmpl w:val="C62625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41B02"/>
    <w:multiLevelType w:val="multilevel"/>
    <w:tmpl w:val="C7B2720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9DA1313"/>
    <w:multiLevelType w:val="hybridMultilevel"/>
    <w:tmpl w:val="FAAC2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57867"/>
    <w:multiLevelType w:val="hybridMultilevel"/>
    <w:tmpl w:val="93023D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54362"/>
    <w:multiLevelType w:val="hybridMultilevel"/>
    <w:tmpl w:val="850827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D13"/>
    <w:rsid w:val="00023270"/>
    <w:rsid w:val="00037D51"/>
    <w:rsid w:val="00045D9F"/>
    <w:rsid w:val="000B3630"/>
    <w:rsid w:val="000D5F43"/>
    <w:rsid w:val="00114277"/>
    <w:rsid w:val="00193A6E"/>
    <w:rsid w:val="001F1439"/>
    <w:rsid w:val="001F23A6"/>
    <w:rsid w:val="0023594A"/>
    <w:rsid w:val="0026199B"/>
    <w:rsid w:val="002A31DB"/>
    <w:rsid w:val="002D78A6"/>
    <w:rsid w:val="0047209E"/>
    <w:rsid w:val="0052256C"/>
    <w:rsid w:val="00527499"/>
    <w:rsid w:val="005A1976"/>
    <w:rsid w:val="005D23FA"/>
    <w:rsid w:val="005E6D05"/>
    <w:rsid w:val="00651922"/>
    <w:rsid w:val="00651D13"/>
    <w:rsid w:val="006B165F"/>
    <w:rsid w:val="007132BB"/>
    <w:rsid w:val="007E1A55"/>
    <w:rsid w:val="007E6A89"/>
    <w:rsid w:val="00813A92"/>
    <w:rsid w:val="00853271"/>
    <w:rsid w:val="008C5A9B"/>
    <w:rsid w:val="008D3321"/>
    <w:rsid w:val="00906658"/>
    <w:rsid w:val="009404B5"/>
    <w:rsid w:val="0097219D"/>
    <w:rsid w:val="00983715"/>
    <w:rsid w:val="009C46C8"/>
    <w:rsid w:val="009F53E7"/>
    <w:rsid w:val="00A60A3B"/>
    <w:rsid w:val="00A84FFD"/>
    <w:rsid w:val="00B47E1D"/>
    <w:rsid w:val="00B61200"/>
    <w:rsid w:val="00B816C8"/>
    <w:rsid w:val="00B87980"/>
    <w:rsid w:val="00BF32CE"/>
    <w:rsid w:val="00C05F62"/>
    <w:rsid w:val="00C453F4"/>
    <w:rsid w:val="00CE6276"/>
    <w:rsid w:val="00CF13DB"/>
    <w:rsid w:val="00D44982"/>
    <w:rsid w:val="00D66AA3"/>
    <w:rsid w:val="00E40FAB"/>
    <w:rsid w:val="00E96953"/>
    <w:rsid w:val="00ED6002"/>
    <w:rsid w:val="00F34EA0"/>
    <w:rsid w:val="00F9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13"/>
  </w:style>
  <w:style w:type="paragraph" w:styleId="Pieddepage">
    <w:name w:val="footer"/>
    <w:basedOn w:val="Normal"/>
    <w:link w:val="Pieddepag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1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D13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E96953"/>
    <w:pPr>
      <w:tabs>
        <w:tab w:val="right" w:leader="dot" w:pos="8630"/>
      </w:tabs>
      <w:spacing w:after="60" w:line="240" w:lineRule="auto"/>
      <w:jc w:val="both"/>
    </w:pPr>
    <w:rPr>
      <w:rFonts w:eastAsia="Times New Roman"/>
      <w:b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13"/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1D13"/>
  </w:style>
  <w:style w:type="paragraph" w:styleId="Pieddepage">
    <w:name w:val="footer"/>
    <w:basedOn w:val="Normal"/>
    <w:link w:val="PieddepageCar"/>
    <w:uiPriority w:val="99"/>
    <w:unhideWhenUsed/>
    <w:rsid w:val="00651D1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1D13"/>
  </w:style>
  <w:style w:type="paragraph" w:styleId="Textedebulles">
    <w:name w:val="Balloon Text"/>
    <w:basedOn w:val="Normal"/>
    <w:link w:val="TextedebullesCar"/>
    <w:uiPriority w:val="99"/>
    <w:semiHidden/>
    <w:unhideWhenUsed/>
    <w:rsid w:val="0065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D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5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312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Vachon</dc:creator>
  <cp:lastModifiedBy>René Vachon</cp:lastModifiedBy>
  <cp:revision>8</cp:revision>
  <dcterms:created xsi:type="dcterms:W3CDTF">2016-07-12T13:53:00Z</dcterms:created>
  <dcterms:modified xsi:type="dcterms:W3CDTF">2016-07-18T21:08:00Z</dcterms:modified>
</cp:coreProperties>
</file>